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F1ADF" w14:textId="77777777" w:rsidR="0088565E" w:rsidRPr="00F56E12" w:rsidRDefault="0088565E" w:rsidP="0088565E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03F696B6" w14:textId="77777777" w:rsidR="0088565E" w:rsidRPr="00B419DC" w:rsidRDefault="0088565E" w:rsidP="0088565E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</w:t>
      </w:r>
      <w:proofErr w:type="spellStart"/>
      <w:r w:rsidRPr="00B419DC">
        <w:rPr>
          <w:rFonts w:ascii="Free 3 of 9" w:hAnsi="Free 3 of 9"/>
          <w:color w:val="000000"/>
          <w:sz w:val="56"/>
          <w:szCs w:val="56"/>
          <w:lang w:val="es-CO"/>
        </w:rPr>
        <w:t>orfeo.RAD_S</w:t>
      </w:r>
      <w:proofErr w:type="spellEnd"/>
      <w:r w:rsidRPr="00B419DC">
        <w:rPr>
          <w:rFonts w:ascii="Free 3 of 9" w:hAnsi="Free 3 of 9"/>
          <w:color w:val="000000"/>
          <w:sz w:val="56"/>
          <w:szCs w:val="56"/>
          <w:lang w:val="es-CO"/>
        </w:rPr>
        <w:t>]*</w:t>
      </w:r>
    </w:p>
    <w:p w14:paraId="2600725A" w14:textId="77777777" w:rsidR="0088565E" w:rsidRPr="0003283E" w:rsidRDefault="0088565E" w:rsidP="0088565E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</w:t>
      </w:r>
      <w:proofErr w:type="spellStart"/>
      <w:r w:rsidRPr="00F56E12"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 w:rsidRPr="00F56E12">
        <w:rPr>
          <w:rFonts w:ascii="Verdana" w:eastAsia="Times New Roman" w:hAnsi="Verdana" w:cs="Arial"/>
          <w:lang w:val="es-CO" w:eastAsia="es-ES_tradnl" w:bidi="x-none"/>
        </w:rPr>
        <w:t>]</w:t>
      </w:r>
    </w:p>
    <w:p w14:paraId="7A2F9CF1" w14:textId="77777777" w:rsidR="0088565E" w:rsidRPr="006C16DF" w:rsidRDefault="0088565E" w:rsidP="0088565E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6C16DF">
        <w:rPr>
          <w:rFonts w:ascii="Arial" w:eastAsia="Times New Roman" w:hAnsi="Arial" w:cs="Arial"/>
          <w:highlight w:val="yellow"/>
          <w:lang w:val="es-CO" w:eastAsia="es-ES_tradnl" w:bidi="x-none"/>
        </w:rPr>
        <w:t>(ciudad)</w:t>
      </w:r>
      <w:r w:rsidRPr="006C16DF">
        <w:rPr>
          <w:rFonts w:ascii="Arial" w:eastAsia="Times New Roman" w:hAnsi="Arial" w:cs="Arial"/>
          <w:lang w:val="es-CO" w:eastAsia="es-ES_tradnl" w:bidi="x-none"/>
        </w:rPr>
        <w:t>,</w:t>
      </w:r>
      <w:r w:rsidRPr="006C16DF">
        <w:rPr>
          <w:rFonts w:ascii="Verdana" w:eastAsia="Times New Roman" w:hAnsi="Verdana" w:cs="Arial"/>
          <w:lang w:val="es-CO" w:eastAsia="es-ES_tradnl" w:bidi="x-none"/>
        </w:rPr>
        <w:t xml:space="preserve"> [</w:t>
      </w:r>
      <w:proofErr w:type="spellStart"/>
      <w:r w:rsidRPr="006C16DF">
        <w:rPr>
          <w:rFonts w:ascii="Verdana" w:eastAsia="Times New Roman" w:hAnsi="Verdana" w:cs="Arial"/>
          <w:lang w:val="es-CO" w:eastAsia="es-ES_tradnl" w:bidi="x-none"/>
        </w:rPr>
        <w:t>orfeo.F_RAD_S</w:t>
      </w:r>
      <w:proofErr w:type="spellEnd"/>
      <w:r w:rsidRPr="006C16DF">
        <w:rPr>
          <w:rFonts w:ascii="Verdana" w:eastAsia="Times New Roman" w:hAnsi="Verdana" w:cs="Arial"/>
          <w:lang w:val="es-CO" w:eastAsia="es-ES_tradnl" w:bidi="x-none"/>
        </w:rPr>
        <w:t xml:space="preserve">]                                                          </w:t>
      </w:r>
    </w:p>
    <w:p w14:paraId="0FA4B6E0" w14:textId="77777777" w:rsidR="0088565E" w:rsidRPr="006C16DF" w:rsidRDefault="0088565E" w:rsidP="0088565E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3D086373" w14:textId="77777777" w:rsidR="0088565E" w:rsidRPr="00511FBD" w:rsidRDefault="0088565E" w:rsidP="0088565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511FBD">
        <w:rPr>
          <w:rFonts w:ascii="Arial" w:eastAsia="Times New Roman" w:hAnsi="Arial" w:cs="Arial"/>
          <w:lang w:val="es-ES_tradnl" w:eastAsia="es-ES_tradnl" w:bidi="x-none"/>
        </w:rPr>
        <w:t xml:space="preserve">Señores </w:t>
      </w:r>
    </w:p>
    <w:p w14:paraId="05DC15D6" w14:textId="77777777" w:rsidR="0088565E" w:rsidRPr="00511FBD" w:rsidRDefault="0088565E" w:rsidP="0088565E">
      <w:pPr>
        <w:spacing w:after="0" w:line="240" w:lineRule="auto"/>
        <w:rPr>
          <w:rFonts w:ascii="Arial" w:eastAsia="Times New Roman" w:hAnsi="Arial" w:cs="Arial"/>
          <w:b/>
          <w:bCs/>
          <w:lang w:val="es-CO"/>
        </w:rPr>
      </w:pPr>
      <w:r w:rsidRPr="00511FBD">
        <w:rPr>
          <w:rFonts w:ascii="Arial" w:eastAsia="Times New Roman" w:hAnsi="Arial" w:cs="Arial"/>
          <w:b/>
          <w:bCs/>
          <w:highlight w:val="yellow"/>
          <w:lang w:val="es-CO"/>
        </w:rPr>
        <w:t>(NOMBRE DEL DEUDOR)</w:t>
      </w:r>
    </w:p>
    <w:p w14:paraId="673E6B29" w14:textId="77777777" w:rsidR="0088565E" w:rsidRPr="00511FBD" w:rsidRDefault="0088565E" w:rsidP="0088565E">
      <w:pPr>
        <w:spacing w:after="0" w:line="240" w:lineRule="auto"/>
        <w:rPr>
          <w:rFonts w:ascii="Arial" w:hAnsi="Arial" w:cs="Arial"/>
        </w:rPr>
      </w:pPr>
      <w:r w:rsidRPr="00511FBD">
        <w:rPr>
          <w:rFonts w:ascii="Arial" w:hAnsi="Arial" w:cs="Arial"/>
          <w:highlight w:val="yellow"/>
        </w:rPr>
        <w:t>Dirección y/o correo electrónico</w:t>
      </w:r>
      <w:r w:rsidRPr="00511FBD">
        <w:rPr>
          <w:rFonts w:ascii="Arial" w:hAnsi="Arial" w:cs="Arial"/>
        </w:rPr>
        <w:t xml:space="preserve"> </w:t>
      </w:r>
    </w:p>
    <w:p w14:paraId="60A1FB7A" w14:textId="77777777" w:rsidR="0088565E" w:rsidRPr="00DC46D2" w:rsidRDefault="0088565E" w:rsidP="008856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7"/>
        </w:tabs>
        <w:spacing w:after="0" w:line="240" w:lineRule="auto"/>
        <w:jc w:val="right"/>
        <w:rPr>
          <w:rFonts w:ascii="Arial" w:hAnsi="Arial" w:cs="Arial"/>
          <w:b/>
          <w:bCs/>
          <w:u w:val="single"/>
          <w:lang w:val="es-ES_tradnl"/>
        </w:rPr>
      </w:pPr>
      <w:r w:rsidRPr="00DC46D2">
        <w:rPr>
          <w:rFonts w:ascii="Arial" w:hAnsi="Arial" w:cs="Arial"/>
          <w:b/>
          <w:bCs/>
          <w:u w:val="single"/>
          <w:lang w:val="es-ES_tradnl"/>
        </w:rPr>
        <w:t>NOTIFICACIÓN</w:t>
      </w:r>
    </w:p>
    <w:p w14:paraId="413973A0" w14:textId="77777777" w:rsidR="0088565E" w:rsidRPr="005C73F7" w:rsidRDefault="0088565E" w:rsidP="008856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7"/>
        </w:tabs>
        <w:spacing w:after="0" w:line="240" w:lineRule="auto"/>
        <w:jc w:val="right"/>
        <w:rPr>
          <w:rFonts w:ascii="Arial" w:hAnsi="Arial" w:cs="Arial"/>
          <w:b/>
          <w:bCs/>
          <w:u w:val="single"/>
          <w:lang w:val="es-ES_tradnl"/>
        </w:rPr>
      </w:pPr>
      <w:r w:rsidRPr="00DC46D2">
        <w:rPr>
          <w:rFonts w:ascii="Arial" w:hAnsi="Arial" w:cs="Arial"/>
          <w:b/>
          <w:bCs/>
          <w:u w:val="single"/>
          <w:lang w:val="es-ES_tradnl"/>
        </w:rPr>
        <w:t>CORREO CERTIFICADO</w:t>
      </w:r>
    </w:p>
    <w:p w14:paraId="5415A813" w14:textId="77777777" w:rsidR="0088565E" w:rsidRPr="00511FBD" w:rsidRDefault="0088565E" w:rsidP="0088565E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88565E" w:rsidRPr="00511FBD" w14:paraId="6A6A0DE8" w14:textId="77777777" w:rsidTr="00164DAD">
        <w:tc>
          <w:tcPr>
            <w:tcW w:w="1555" w:type="dxa"/>
          </w:tcPr>
          <w:p w14:paraId="5DDDD0C5" w14:textId="77777777" w:rsidR="0088565E" w:rsidRPr="00511FBD" w:rsidRDefault="0088565E" w:rsidP="00164DAD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219EF6AD" w14:textId="77777777" w:rsidR="0088565E" w:rsidRPr="00511FBD" w:rsidRDefault="0088565E" w:rsidP="00164DAD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511FBD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Pr="00511FBD"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  <w:t>XXXX</w:t>
            </w:r>
          </w:p>
        </w:tc>
      </w:tr>
      <w:tr w:rsidR="0088565E" w:rsidRPr="00511FBD" w14:paraId="695A3565" w14:textId="77777777" w:rsidTr="00164DAD">
        <w:tc>
          <w:tcPr>
            <w:tcW w:w="1555" w:type="dxa"/>
          </w:tcPr>
          <w:p w14:paraId="01A46CEE" w14:textId="77777777" w:rsidR="0088565E" w:rsidRPr="00511FBD" w:rsidRDefault="0088565E" w:rsidP="00164DAD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>Deudor</w:t>
            </w:r>
            <w:r w:rsidRPr="00511FB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1BF38C4D" w14:textId="77777777" w:rsidR="0088565E" w:rsidRPr="00511FBD" w:rsidRDefault="0088565E" w:rsidP="00164DAD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511FBD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  <w:lang w:val="es-CO"/>
              </w:rPr>
              <w:t>NOMBRE</w:t>
            </w:r>
            <w:r w:rsidRPr="00511FBD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511FBD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val="es-CO" w:eastAsia="es-ES"/>
              </w:rPr>
              <w:t>IDENTIFICACIÓN</w:t>
            </w:r>
          </w:p>
        </w:tc>
      </w:tr>
    </w:tbl>
    <w:p w14:paraId="44BF5DB6" w14:textId="77777777" w:rsidR="0088565E" w:rsidRPr="00511FBD" w:rsidRDefault="0088565E" w:rsidP="0088565E">
      <w:pPr>
        <w:spacing w:after="0" w:line="240" w:lineRule="auto"/>
        <w:jc w:val="both"/>
        <w:rPr>
          <w:rFonts w:ascii="Arial" w:hAnsi="Arial" w:cs="Arial"/>
        </w:rPr>
      </w:pPr>
    </w:p>
    <w:p w14:paraId="7C7AF491" w14:textId="77777777" w:rsidR="0088565E" w:rsidRPr="00511FBD" w:rsidRDefault="0088565E" w:rsidP="0088565E">
      <w:pPr>
        <w:spacing w:after="0" w:line="240" w:lineRule="auto"/>
        <w:jc w:val="both"/>
        <w:rPr>
          <w:rFonts w:ascii="Arial" w:hAnsi="Arial" w:cs="Arial"/>
        </w:rPr>
      </w:pPr>
      <w:r w:rsidRPr="00511FBD">
        <w:rPr>
          <w:rFonts w:ascii="Arial" w:hAnsi="Arial" w:cs="Arial"/>
        </w:rPr>
        <w:t xml:space="preserve">Cordial saludo, </w:t>
      </w:r>
    </w:p>
    <w:p w14:paraId="14055CA2" w14:textId="77777777" w:rsidR="0088565E" w:rsidRPr="00D82412" w:rsidRDefault="0088565E" w:rsidP="0088565E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7FD813EE" w14:textId="7E3680AE" w:rsidR="0088565E" w:rsidRPr="00F828BF" w:rsidRDefault="0088565E" w:rsidP="0088565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funcionario ejecutor de la Regional </w:t>
      </w:r>
      <w:proofErr w:type="spellStart"/>
      <w:r w:rsidRPr="0088565E">
        <w:rPr>
          <w:rFonts w:ascii="Arial" w:hAnsi="Arial" w:cs="Arial"/>
          <w:highlight w:val="yellow"/>
        </w:rPr>
        <w:t>xxx</w:t>
      </w:r>
      <w:proofErr w:type="spellEnd"/>
      <w:r w:rsidRPr="00F828BF">
        <w:rPr>
          <w:rFonts w:ascii="Arial" w:hAnsi="Arial" w:cs="Arial"/>
        </w:rPr>
        <w:t xml:space="preserve"> del ICBF, le informa que a través de </w:t>
      </w:r>
      <w:r w:rsidRPr="00F828BF">
        <w:rPr>
          <w:rFonts w:ascii="Arial" w:hAnsi="Arial" w:cs="Arial"/>
          <w:b/>
          <w:bCs/>
          <w:lang w:val="es-ES_tradnl"/>
        </w:rPr>
        <w:t xml:space="preserve">Resolución No. </w:t>
      </w:r>
      <w:r>
        <w:rPr>
          <w:rFonts w:ascii="Arial" w:hAnsi="Arial" w:cs="Arial"/>
          <w:b/>
          <w:bCs/>
        </w:rPr>
        <w:t>(</w:t>
      </w:r>
      <w:r w:rsidRPr="0088565E">
        <w:rPr>
          <w:rFonts w:ascii="Arial" w:hAnsi="Arial" w:cs="Arial"/>
          <w:b/>
          <w:bCs/>
          <w:highlight w:val="yellow"/>
        </w:rPr>
        <w:t>número y fecha)</w:t>
      </w:r>
      <w:r w:rsidRPr="00F828B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declaró el incumplimiento de un acuerdo de pago, reanudó el proceso de cobro coactivo adelantado en su contra y decretó medidas cautelares</w:t>
      </w:r>
      <w:r w:rsidRPr="00F828BF">
        <w:rPr>
          <w:rFonts w:ascii="Arial" w:hAnsi="Arial" w:cs="Arial"/>
        </w:rPr>
        <w:t xml:space="preserve">. </w:t>
      </w:r>
    </w:p>
    <w:p w14:paraId="1F818B4C" w14:textId="77777777" w:rsidR="0088565E" w:rsidRDefault="0088565E" w:rsidP="0088565E">
      <w:pPr>
        <w:spacing w:after="0"/>
        <w:jc w:val="both"/>
        <w:rPr>
          <w:rFonts w:ascii="Arial" w:hAnsi="Arial" w:cs="Arial"/>
        </w:rPr>
      </w:pPr>
    </w:p>
    <w:p w14:paraId="47C9A392" w14:textId="491C2BC9" w:rsidR="0088565E" w:rsidRPr="0055442D" w:rsidRDefault="0088565E" w:rsidP="0088565E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55442D">
        <w:rPr>
          <w:rFonts w:ascii="Arial" w:hAnsi="Arial" w:cs="Arial"/>
        </w:rPr>
        <w:t xml:space="preserve">ste Despacho a fin de legalizar el trámite de Notificación de dicho Acto Administrativo, le remite por correo </w:t>
      </w:r>
      <w:r>
        <w:rPr>
          <w:rFonts w:ascii="Arial" w:hAnsi="Arial" w:cs="Arial"/>
        </w:rPr>
        <w:t xml:space="preserve">electrónico certificado </w:t>
      </w:r>
      <w:r w:rsidRPr="0055442D">
        <w:rPr>
          <w:rFonts w:ascii="Arial" w:hAnsi="Arial" w:cs="Arial"/>
        </w:rPr>
        <w:t>copia de este, en cumplimiento a lo dispuesto en el artículo 565 del Estatuto Tributario y demás normas concordantes.</w:t>
      </w:r>
    </w:p>
    <w:p w14:paraId="1D950463" w14:textId="77777777" w:rsidR="0088565E" w:rsidRDefault="0088565E" w:rsidP="0088565E">
      <w:pPr>
        <w:spacing w:after="0" w:line="240" w:lineRule="auto"/>
        <w:jc w:val="both"/>
        <w:rPr>
          <w:rFonts w:ascii="Arial" w:hAnsi="Arial" w:cs="Arial"/>
        </w:rPr>
      </w:pPr>
    </w:p>
    <w:p w14:paraId="78D61677" w14:textId="77777777" w:rsidR="0088565E" w:rsidRDefault="0088565E" w:rsidP="0088565E">
      <w:pPr>
        <w:spacing w:after="0"/>
        <w:jc w:val="both"/>
        <w:rPr>
          <w:rFonts w:ascii="Arial" w:eastAsia="Batang" w:hAnsi="Arial" w:cs="Arial"/>
          <w:lang w:val="es-CO"/>
        </w:rPr>
      </w:pPr>
      <w:r w:rsidRPr="0055442D">
        <w:rPr>
          <w:rFonts w:ascii="Arial" w:eastAsia="Batang" w:hAnsi="Arial" w:cs="Arial"/>
          <w:lang w:val="es-CO"/>
        </w:rPr>
        <w:t xml:space="preserve">Por lo anterior, se le advierte que dispone de </w:t>
      </w:r>
      <w:r>
        <w:rPr>
          <w:rFonts w:ascii="Arial" w:eastAsia="Batang" w:hAnsi="Arial" w:cs="Arial"/>
          <w:lang w:val="es-CO"/>
        </w:rPr>
        <w:t>cinco</w:t>
      </w:r>
      <w:r w:rsidRPr="0055442D">
        <w:rPr>
          <w:rFonts w:ascii="Arial" w:eastAsia="Batang" w:hAnsi="Arial" w:cs="Arial"/>
          <w:lang w:val="es-CO"/>
        </w:rPr>
        <w:t xml:space="preserve"> (</w:t>
      </w:r>
      <w:r>
        <w:rPr>
          <w:rFonts w:ascii="Arial" w:eastAsia="Batang" w:hAnsi="Arial" w:cs="Arial"/>
          <w:lang w:val="es-CO"/>
        </w:rPr>
        <w:t>0</w:t>
      </w:r>
      <w:r w:rsidRPr="0055442D">
        <w:rPr>
          <w:rFonts w:ascii="Arial" w:eastAsia="Batang" w:hAnsi="Arial" w:cs="Arial"/>
          <w:lang w:val="es-CO"/>
        </w:rPr>
        <w:t>5) días</w:t>
      </w:r>
      <w:r>
        <w:rPr>
          <w:rFonts w:ascii="Arial" w:eastAsia="Batang" w:hAnsi="Arial" w:cs="Arial"/>
          <w:lang w:val="es-CO"/>
        </w:rPr>
        <w:t xml:space="preserve"> hábiles </w:t>
      </w:r>
      <w:r w:rsidRPr="0055442D">
        <w:rPr>
          <w:rFonts w:ascii="Arial" w:eastAsia="Batang" w:hAnsi="Arial" w:cs="Arial"/>
          <w:lang w:val="es-CO"/>
        </w:rPr>
        <w:t xml:space="preserve">siguientes a la notificación de </w:t>
      </w:r>
      <w:r>
        <w:rPr>
          <w:rFonts w:ascii="Arial" w:eastAsia="Batang" w:hAnsi="Arial" w:cs="Arial"/>
          <w:lang w:val="es-CO"/>
        </w:rPr>
        <w:t>este acto administrativo</w:t>
      </w:r>
      <w:r w:rsidRPr="0055442D">
        <w:rPr>
          <w:rFonts w:ascii="Arial" w:eastAsia="Batang" w:hAnsi="Arial" w:cs="Arial"/>
          <w:lang w:val="es-CO"/>
        </w:rPr>
        <w:t xml:space="preserve">, para </w:t>
      </w:r>
      <w:r>
        <w:rPr>
          <w:rFonts w:ascii="Arial" w:eastAsia="Batang" w:hAnsi="Arial" w:cs="Arial"/>
          <w:lang w:val="es-CO"/>
        </w:rPr>
        <w:t>interponer recurso de reposición</w:t>
      </w:r>
      <w:r w:rsidRPr="0055442D">
        <w:rPr>
          <w:rFonts w:ascii="Arial" w:eastAsia="Batang" w:hAnsi="Arial" w:cs="Arial"/>
          <w:lang w:val="es-CO"/>
        </w:rPr>
        <w:t xml:space="preserve">, de conformidad con lo establecido </w:t>
      </w:r>
      <w:r>
        <w:rPr>
          <w:rFonts w:ascii="Arial" w:eastAsia="Batang" w:hAnsi="Arial" w:cs="Arial"/>
          <w:lang w:val="es-CO"/>
        </w:rPr>
        <w:t>el</w:t>
      </w:r>
      <w:r w:rsidRPr="0055442D">
        <w:rPr>
          <w:rFonts w:ascii="Arial" w:eastAsia="Batang" w:hAnsi="Arial" w:cs="Arial"/>
          <w:lang w:val="es-CO"/>
        </w:rPr>
        <w:t xml:space="preserve"> artículo </w:t>
      </w:r>
      <w:r>
        <w:rPr>
          <w:rFonts w:ascii="Arial" w:eastAsia="Batang" w:hAnsi="Arial" w:cs="Arial"/>
          <w:lang w:val="es-CO"/>
        </w:rPr>
        <w:t>814</w:t>
      </w:r>
      <w:r w:rsidRPr="0055442D">
        <w:rPr>
          <w:rFonts w:ascii="Arial" w:eastAsia="Batang" w:hAnsi="Arial" w:cs="Arial"/>
          <w:lang w:val="es-CO"/>
        </w:rPr>
        <w:t xml:space="preserve"> del Estatuto Tributario Nacional.</w:t>
      </w:r>
    </w:p>
    <w:p w14:paraId="42F65E86" w14:textId="77777777" w:rsidR="0088565E" w:rsidRPr="00511FBD" w:rsidRDefault="0088565E" w:rsidP="0088565E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0095077C" w14:textId="77777777" w:rsidR="0088565E" w:rsidRPr="00511FBD" w:rsidRDefault="0088565E" w:rsidP="0088565E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511FBD">
        <w:rPr>
          <w:rFonts w:ascii="Arial" w:hAnsi="Arial" w:cs="Arial"/>
          <w:lang w:val="es-MX"/>
        </w:rPr>
        <w:t>Cordialmente,</w:t>
      </w:r>
    </w:p>
    <w:p w14:paraId="4F66E153" w14:textId="77777777" w:rsidR="0088565E" w:rsidRPr="00511FBD" w:rsidRDefault="0088565E" w:rsidP="0088565E">
      <w:pPr>
        <w:pStyle w:val="Sinespaciado"/>
        <w:ind w:right="-376"/>
        <w:rPr>
          <w:rFonts w:ascii="Arial" w:hAnsi="Arial" w:cs="Arial"/>
          <w:sz w:val="22"/>
          <w:szCs w:val="22"/>
          <w:lang w:val="es-MX"/>
        </w:rPr>
      </w:pPr>
    </w:p>
    <w:p w14:paraId="38DF1288" w14:textId="77777777" w:rsidR="0088565E" w:rsidRPr="00511FBD" w:rsidRDefault="0088565E" w:rsidP="0088565E">
      <w:pPr>
        <w:spacing w:after="0" w:line="240" w:lineRule="auto"/>
        <w:rPr>
          <w:rFonts w:ascii="Arial" w:hAnsi="Arial" w:cs="Arial"/>
          <w:b/>
          <w:bCs/>
        </w:rPr>
      </w:pPr>
      <w:r w:rsidRPr="00511FBD">
        <w:rPr>
          <w:rFonts w:ascii="Arial" w:hAnsi="Arial" w:cs="Arial"/>
          <w:b/>
          <w:bCs/>
          <w:highlight w:val="yellow"/>
        </w:rPr>
        <w:t>XXXXX</w:t>
      </w:r>
    </w:p>
    <w:p w14:paraId="60D6BC07" w14:textId="77777777" w:rsidR="0088565E" w:rsidRPr="00511FBD" w:rsidRDefault="0088565E" w:rsidP="0088565E">
      <w:pPr>
        <w:spacing w:after="0" w:line="240" w:lineRule="auto"/>
        <w:rPr>
          <w:rFonts w:ascii="Arial" w:hAnsi="Arial" w:cs="Arial"/>
          <w:lang w:eastAsia="es-ES"/>
        </w:rPr>
      </w:pPr>
      <w:r w:rsidRPr="00511FBD">
        <w:rPr>
          <w:rFonts w:ascii="Arial" w:hAnsi="Arial" w:cs="Arial"/>
          <w:lang w:val="es-MX"/>
        </w:rPr>
        <w:t xml:space="preserve">Funcionario Ejecutor Regional </w:t>
      </w:r>
      <w:proofErr w:type="spellStart"/>
      <w:r w:rsidRPr="00511FBD">
        <w:rPr>
          <w:rFonts w:ascii="Arial" w:hAnsi="Arial" w:cs="Arial"/>
          <w:highlight w:val="yellow"/>
          <w:lang w:val="es-MX"/>
        </w:rPr>
        <w:t>xxxx</w:t>
      </w:r>
      <w:proofErr w:type="spellEnd"/>
    </w:p>
    <w:p w14:paraId="28F84378" w14:textId="77777777" w:rsidR="0088565E" w:rsidRPr="008B5BDD" w:rsidRDefault="0088565E" w:rsidP="0088565E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536"/>
      </w:tblGrid>
      <w:tr w:rsidR="0088565E" w:rsidRPr="008B5BDD" w14:paraId="192035BF" w14:textId="77777777" w:rsidTr="00164DAD">
        <w:tc>
          <w:tcPr>
            <w:tcW w:w="1129" w:type="dxa"/>
          </w:tcPr>
          <w:p w14:paraId="57410DC9" w14:textId="77777777" w:rsidR="0088565E" w:rsidRPr="008B5BDD" w:rsidRDefault="0088565E" w:rsidP="00164D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>Anexo:</w:t>
            </w:r>
          </w:p>
        </w:tc>
        <w:tc>
          <w:tcPr>
            <w:tcW w:w="4536" w:type="dxa"/>
          </w:tcPr>
          <w:p w14:paraId="75BAC4E3" w14:textId="77777777" w:rsidR="0088565E" w:rsidRPr="008B5BDD" w:rsidRDefault="0088565E" w:rsidP="00164D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6DF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Un 01 Folio</w:t>
            </w: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88565E" w:rsidRPr="008B5BDD" w14:paraId="3864B708" w14:textId="77777777" w:rsidTr="00164DAD">
        <w:tc>
          <w:tcPr>
            <w:tcW w:w="1129" w:type="dxa"/>
          </w:tcPr>
          <w:p w14:paraId="03BAAED7" w14:textId="77777777" w:rsidR="0088565E" w:rsidRPr="008B5BDD" w:rsidRDefault="0088565E" w:rsidP="00164D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Proyectó:</w:t>
            </w:r>
          </w:p>
        </w:tc>
        <w:tc>
          <w:tcPr>
            <w:tcW w:w="4536" w:type="dxa"/>
          </w:tcPr>
          <w:p w14:paraId="2BD22867" w14:textId="77777777" w:rsidR="0088565E" w:rsidRPr="00511FBD" w:rsidRDefault="0088565E" w:rsidP="00164DA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proofErr w:type="spellStart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>xxxx</w:t>
            </w:r>
            <w:proofErr w:type="spellEnd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88565E" w:rsidRPr="008B5BDD" w14:paraId="42B13AEC" w14:textId="77777777" w:rsidTr="00164DAD">
        <w:tc>
          <w:tcPr>
            <w:tcW w:w="1129" w:type="dxa"/>
          </w:tcPr>
          <w:p w14:paraId="0ACE8FEB" w14:textId="77777777" w:rsidR="0088565E" w:rsidRPr="008B5BDD" w:rsidRDefault="0088565E" w:rsidP="00164D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Revisó:</w:t>
            </w:r>
          </w:p>
        </w:tc>
        <w:tc>
          <w:tcPr>
            <w:tcW w:w="4536" w:type="dxa"/>
          </w:tcPr>
          <w:p w14:paraId="3173CDF7" w14:textId="4A97F8B3" w:rsidR="0088565E" w:rsidRPr="00511FBD" w:rsidRDefault="0088565E" w:rsidP="00164DA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0"/>
                <w:szCs w:val="10"/>
                <w:highlight w:val="yellow"/>
              </w:rPr>
            </w:pPr>
            <w:proofErr w:type="spellStart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>xxxx</w:t>
            </w:r>
            <w:proofErr w:type="spellEnd"/>
            <w:r w:rsidR="00BA027B">
              <w:rPr>
                <w:rFonts w:ascii="Arial" w:hAnsi="Arial" w:cs="Arial"/>
                <w:sz w:val="16"/>
                <w:szCs w:val="16"/>
                <w:highlight w:val="yellow"/>
              </w:rPr>
              <w:t>.</w:t>
            </w:r>
          </w:p>
        </w:tc>
      </w:tr>
    </w:tbl>
    <w:p w14:paraId="242E406F" w14:textId="77777777" w:rsidR="0088565E" w:rsidRDefault="0088565E" w:rsidP="0088565E"/>
    <w:p w14:paraId="23CCDB65" w14:textId="77777777" w:rsidR="0088565E" w:rsidRDefault="0088565E"/>
    <w:sectPr w:rsidR="0088565E" w:rsidSect="0088565E">
      <w:headerReference w:type="default" r:id="rId9"/>
      <w:footerReference w:type="default" r:id="rId10"/>
      <w:pgSz w:w="12240" w:h="15840" w:code="1"/>
      <w:pgMar w:top="2694" w:right="1134" w:bottom="2410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B6387" w14:textId="77777777" w:rsidR="00BA027B" w:rsidRDefault="00BA027B">
      <w:pPr>
        <w:spacing w:after="0" w:line="240" w:lineRule="auto"/>
      </w:pPr>
      <w:r>
        <w:separator/>
      </w:r>
    </w:p>
  </w:endnote>
  <w:endnote w:type="continuationSeparator" w:id="0">
    <w:p w14:paraId="443BA901" w14:textId="77777777" w:rsidR="00BA027B" w:rsidRDefault="00BA0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33E69" w14:textId="77777777" w:rsidR="00AC51FC" w:rsidRDefault="00BA027B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C089CC3" wp14:editId="41728D4D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82AD9" w14:textId="77777777" w:rsidR="00AC51FC" w:rsidRPr="00621E1D" w:rsidRDefault="00BA027B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2108E8B" w14:textId="77777777" w:rsidR="00AC51FC" w:rsidRPr="00621E1D" w:rsidRDefault="00BA027B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089CC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29782AD9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2108E8B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62A3A01B" wp14:editId="3A42238B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459662" w14:textId="77777777" w:rsidR="00AC51FC" w:rsidRPr="00BC0789" w:rsidRDefault="00BA027B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</w:t>
                          </w:r>
                          <w:proofErr w:type="spellStart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onshow.NombreSede</w:t>
                          </w:r>
                          <w:proofErr w:type="spellEnd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]</w:t>
                          </w:r>
                        </w:p>
                        <w:p w14:paraId="3DA704E5" w14:textId="77777777" w:rsidR="00AC51FC" w:rsidRPr="00621E1D" w:rsidRDefault="00BA027B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A3A01B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39459662" w14:textId="77777777" w:rsidR="00000000" w:rsidRPr="00BC0789" w:rsidRDefault="0000000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3DA704E5" w14:textId="77777777" w:rsidR="00000000" w:rsidRPr="00621E1D" w:rsidRDefault="0000000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165A6F61" wp14:editId="266F9496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7B773" w14:textId="77777777" w:rsidR="00BA027B" w:rsidRDefault="00BA027B">
      <w:pPr>
        <w:spacing w:after="0" w:line="240" w:lineRule="auto"/>
      </w:pPr>
      <w:r>
        <w:separator/>
      </w:r>
    </w:p>
  </w:footnote>
  <w:footnote w:type="continuationSeparator" w:id="0">
    <w:p w14:paraId="50A88D40" w14:textId="77777777" w:rsidR="00BA027B" w:rsidRDefault="00BA0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CC151" w14:textId="77777777" w:rsidR="00AC51FC" w:rsidRDefault="00BA027B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8220D07" wp14:editId="4D5AB14A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6AADDB" w14:textId="77777777" w:rsidR="00AC51FC" w:rsidRPr="00831A6C" w:rsidRDefault="00BA027B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209C61A2" w14:textId="77777777" w:rsidR="00AC51FC" w:rsidRPr="00831A6C" w:rsidRDefault="00BA027B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A5A4ABC" w14:textId="77777777" w:rsidR="00AC51FC" w:rsidRPr="00831A6C" w:rsidRDefault="00BA027B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onshow.DependenciaPadre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64F1E1B1" w14:textId="77777777" w:rsidR="00AC51FC" w:rsidRPr="00831A6C" w:rsidRDefault="00BA027B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2E6C2383" w14:textId="77777777" w:rsidR="00AC51FC" w:rsidRPr="00B50EC0" w:rsidRDefault="00BA027B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20D0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1D6AADDB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209C61A2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A5A4ABC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64F1E1B1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2E6C2383" w14:textId="77777777" w:rsidR="00000000" w:rsidRPr="00B50EC0" w:rsidRDefault="00000000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2B504584" wp14:editId="4187A66E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5E"/>
    <w:rsid w:val="000F4FAF"/>
    <w:rsid w:val="001D5A89"/>
    <w:rsid w:val="0088565E"/>
    <w:rsid w:val="00AC51FC"/>
    <w:rsid w:val="00BA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652A46"/>
  <w15:chartTrackingRefBased/>
  <w15:docId w15:val="{C698258E-2C14-4E8C-BF53-CEDE264E4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65E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88565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565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565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565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565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565E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565E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565E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565E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56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56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56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565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565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565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565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565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565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56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8856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565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8856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565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88565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565E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88565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56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565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565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856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8565E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88565E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88565E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88565E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B86A60-D20E-4246-BC41-2E11A137FC41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E305B957-5818-4F20-9566-CE5537E7C6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18D8D2-BDA0-496D-9A68-668A96E9F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169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2024-10-21T00:49:00Z</dcterms:created>
  <dcterms:modified xsi:type="dcterms:W3CDTF">2025-05-19T11:48:00Z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d1f71d91-0aee-4a9f-a7ec-82a611a2f8cd</vt:lpwstr>
  </property>
  <property fmtid="{D5CDD505-2E9C-101B-9397-08002B2CF9AE}" pid="3" name="ContentTypeId">
    <vt:lpwstr>0x0101003E53ECAE74D1C14480A22B963F5F34BE</vt:lpwstr>
  </property>
</Properties>
</file>